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E84" w:rsidRDefault="00810E84">
      <w:r>
        <w:t xml:space="preserve">NOTICE OF NONDISCRIMINATION </w:t>
      </w:r>
    </w:p>
    <w:p w:rsidR="00810E84" w:rsidRDefault="00810E84">
      <w:r>
        <w:t xml:space="preserve">Source: HHS Office for Civil Rights </w:t>
      </w:r>
    </w:p>
    <w:p w:rsidR="00810E84" w:rsidRDefault="00EE1953">
      <w:r>
        <w:t>Allen Heights Dental</w:t>
      </w:r>
      <w:r w:rsidR="00810E84">
        <w:t xml:space="preserve"> complies with applicable Federal civil rights laws and does not discriminate on the basis of race, color, national origin, age, disability, or sex. </w:t>
      </w:r>
    </w:p>
    <w:p w:rsidR="00810E84" w:rsidRDefault="00EE1953">
      <w:r>
        <w:t>Allen Heights Dental</w:t>
      </w:r>
      <w:r>
        <w:t xml:space="preserve"> </w:t>
      </w:r>
      <w:r w:rsidR="00810E84">
        <w:t>does not exclude people or treat them differently because of race, color, national origin, age, disability, or sex.</w:t>
      </w:r>
    </w:p>
    <w:p w:rsidR="00810E84" w:rsidRDefault="00EE1953">
      <w:r>
        <w:t>Allen Heights Dental:</w:t>
      </w:r>
    </w:p>
    <w:p w:rsidR="00810E84" w:rsidRDefault="00810E84">
      <w:r>
        <w:t xml:space="preserve">• Provides free aids and services to people with disabilities to communicate effectively with us, such as: ○ Qualified sign language interpreters </w:t>
      </w:r>
    </w:p>
    <w:p w:rsidR="00810E84" w:rsidRDefault="00810E84">
      <w:r>
        <w:t xml:space="preserve">○ </w:t>
      </w:r>
      <w:proofErr w:type="gramStart"/>
      <w:r>
        <w:t>Written</w:t>
      </w:r>
      <w:proofErr w:type="gramEnd"/>
      <w:r>
        <w:t xml:space="preserve"> information in other formats (large print, audio, accessible electronic formats) </w:t>
      </w:r>
    </w:p>
    <w:p w:rsidR="00810E84" w:rsidRDefault="00810E84">
      <w:r>
        <w:t xml:space="preserve">• Provides free language services to people whose primary language is not English, such as: </w:t>
      </w:r>
    </w:p>
    <w:p w:rsidR="00810E84" w:rsidRDefault="00810E84">
      <w:r>
        <w:t xml:space="preserve">○ Qualified interpreters </w:t>
      </w:r>
    </w:p>
    <w:p w:rsidR="00810E84" w:rsidRDefault="00810E84">
      <w:r>
        <w:t xml:space="preserve">○ Information written in other languages </w:t>
      </w:r>
    </w:p>
    <w:p w:rsidR="00810E84" w:rsidRDefault="00810E84">
      <w:r>
        <w:t xml:space="preserve">If you need these services, contact </w:t>
      </w:r>
      <w:r w:rsidR="00EE1953">
        <w:t>Allen Heights Dental</w:t>
      </w:r>
    </w:p>
    <w:p w:rsidR="00810E84" w:rsidRDefault="00810E84">
      <w:r>
        <w:t xml:space="preserve">If </w:t>
      </w:r>
      <w:r>
        <w:t xml:space="preserve">you believe that </w:t>
      </w:r>
      <w:r w:rsidR="00EE1953">
        <w:t>Allen Heights Dental</w:t>
      </w:r>
      <w:r w:rsidR="00EE1953">
        <w:t xml:space="preserve"> </w:t>
      </w:r>
      <w:r>
        <w:t xml:space="preserve">has failed to provide these services or discriminated in another way on the basis of race, color, national origin, age, disability, or sex, you can file a grievance with: </w:t>
      </w:r>
    </w:p>
    <w:p w:rsidR="00EE1953" w:rsidRDefault="00EE1953">
      <w:r>
        <w:t>Allen Heights Dental</w:t>
      </w:r>
      <w:r>
        <w:t xml:space="preserve"> </w:t>
      </w:r>
    </w:p>
    <w:p w:rsidR="00EE1953" w:rsidRDefault="00EE1953" w:rsidP="00EE1953">
      <w:r>
        <w:t>Dr, Dipali Nigudkar, DMD</w:t>
      </w:r>
    </w:p>
    <w:p w:rsidR="00EE1953" w:rsidRDefault="00EE1953" w:rsidP="00EE1953">
      <w:r>
        <w:t>1206 E. Main Street</w:t>
      </w:r>
    </w:p>
    <w:p w:rsidR="00EE1953" w:rsidRDefault="00EE1953" w:rsidP="00EE1953">
      <w:r>
        <w:t>Suite 107</w:t>
      </w:r>
    </w:p>
    <w:p w:rsidR="00EE1953" w:rsidRDefault="00EE1953" w:rsidP="00EE1953">
      <w:r>
        <w:t>Allen, TX 75002</w:t>
      </w:r>
    </w:p>
    <w:p w:rsidR="00810E84" w:rsidRDefault="00EE1953" w:rsidP="00E0538D">
      <w:r>
        <w:t>Phone: (469) 854-8585</w:t>
      </w:r>
      <w:r>
        <w:t xml:space="preserve"> </w:t>
      </w:r>
    </w:p>
    <w:p w:rsidR="00E0538D" w:rsidRDefault="00E0538D" w:rsidP="00E0538D">
      <w:hyperlink r:id="rId6" w:history="1">
        <w:r w:rsidRPr="00333FCB">
          <w:rPr>
            <w:rStyle w:val="Hyperlink"/>
          </w:rPr>
          <w:t>info@allenheightsdental.com</w:t>
        </w:r>
      </w:hyperlink>
      <w:r>
        <w:t xml:space="preserve"> </w:t>
      </w:r>
    </w:p>
    <w:p w:rsidR="00810E84" w:rsidRDefault="00810E84"/>
    <w:p w:rsidR="00810E84" w:rsidRDefault="00810E84">
      <w:r>
        <w:t>You can file a grievance in person or by mail, fax, or email. If you need help filing a grievance, [Name and Title of Civil Rights Coordinator] is available to help you. You can also file a civil rights complaint with the U.S. Department of Health and Human Services, Office for Civil Rights electronically through the Office for Civil Rights Complaint Portal, available at</w:t>
      </w:r>
    </w:p>
    <w:p w:rsidR="00810E84" w:rsidRDefault="00810E84">
      <w:r>
        <w:lastRenderedPageBreak/>
        <w:t xml:space="preserve"> https://ocrportal.hhs.gov/ocr/portal/lobby.jsf, or by mail or phone at: </w:t>
      </w:r>
    </w:p>
    <w:p w:rsidR="00810E84" w:rsidRDefault="00810E84">
      <w:r>
        <w:t xml:space="preserve">U.S. Department of Health and Human Services, </w:t>
      </w:r>
    </w:p>
    <w:p w:rsidR="00810E84" w:rsidRDefault="00810E84">
      <w:r>
        <w:t xml:space="preserve">200 Independence Avenue SW. </w:t>
      </w:r>
    </w:p>
    <w:p w:rsidR="00810E84" w:rsidRDefault="00810E84">
      <w:r>
        <w:t xml:space="preserve">Room </w:t>
      </w:r>
      <w:r>
        <w:t xml:space="preserve">509F, HHH Building </w:t>
      </w:r>
    </w:p>
    <w:p w:rsidR="00810E84" w:rsidRDefault="00810E84">
      <w:r>
        <w:t xml:space="preserve">Washington, DC 20201 </w:t>
      </w:r>
    </w:p>
    <w:p w:rsidR="00810E84" w:rsidRDefault="00810E84">
      <w:r>
        <w:t xml:space="preserve">Toll Free: 1-800-868-1019, </w:t>
      </w:r>
    </w:p>
    <w:p w:rsidR="00810E84" w:rsidRDefault="00810E84">
      <w:r>
        <w:t xml:space="preserve">800-537-7697 (TDD). </w:t>
      </w:r>
    </w:p>
    <w:p w:rsidR="0024556D" w:rsidRDefault="00810E84">
      <w:r>
        <w:t xml:space="preserve">Complaint forms are available at </w:t>
      </w:r>
      <w:hyperlink r:id="rId7" w:history="1">
        <w:r w:rsidR="00EE1953" w:rsidRPr="00333FCB">
          <w:rPr>
            <w:rStyle w:val="Hyperlink"/>
          </w:rPr>
          <w:t>http://www.hhs.gov/ocr/office/file/index.html</w:t>
        </w:r>
      </w:hyperlink>
      <w:r>
        <w:t>.</w:t>
      </w:r>
    </w:p>
    <w:p w:rsidR="00EE1953" w:rsidRDefault="00EE1953"/>
    <w:p w:rsidR="00EE1953" w:rsidRDefault="00EE1953"/>
    <w:p w:rsidR="00EE1953" w:rsidRDefault="00EE1953" w:rsidP="00EE1953">
      <w:r>
        <w:t xml:space="preserve">ATENCIÓN: </w:t>
      </w:r>
      <w:proofErr w:type="spellStart"/>
      <w:r>
        <w:t>si</w:t>
      </w:r>
      <w:proofErr w:type="spellEnd"/>
      <w:r>
        <w:t xml:space="preserve"> </w:t>
      </w:r>
      <w:proofErr w:type="spellStart"/>
      <w:r>
        <w:t>habla</w:t>
      </w:r>
      <w:proofErr w:type="spellEnd"/>
      <w:r>
        <w:t xml:space="preserve"> </w:t>
      </w:r>
      <w:proofErr w:type="spellStart"/>
      <w:r>
        <w:t>español</w:t>
      </w:r>
      <w:proofErr w:type="spellEnd"/>
      <w:r>
        <w:t xml:space="preserve">, </w:t>
      </w:r>
      <w:proofErr w:type="spellStart"/>
      <w:r>
        <w:t>tiene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disposición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gratuitos</w:t>
      </w:r>
      <w:proofErr w:type="spellEnd"/>
      <w:r>
        <w:t xml:space="preserve"> de </w:t>
      </w:r>
      <w:proofErr w:type="spellStart"/>
      <w:r>
        <w:t>asistencia</w:t>
      </w:r>
      <w:proofErr w:type="spellEnd"/>
      <w:r>
        <w:t xml:space="preserve"> </w:t>
      </w:r>
      <w:proofErr w:type="spellStart"/>
      <w:r>
        <w:t>lingüística</w:t>
      </w:r>
      <w:proofErr w:type="spellEnd"/>
      <w:r>
        <w:t xml:space="preserve">. </w:t>
      </w:r>
      <w:proofErr w:type="spellStart"/>
      <w:r>
        <w:t>Llame</w:t>
      </w:r>
      <w:proofErr w:type="spellEnd"/>
      <w:r>
        <w:t xml:space="preserve"> al </w:t>
      </w:r>
      <w:r w:rsidR="00E0538D">
        <w:t>(469) 854-8585</w:t>
      </w:r>
    </w:p>
    <w:p w:rsidR="00EE1953" w:rsidRDefault="00EE1953" w:rsidP="00EE1953"/>
    <w:p w:rsidR="00EE1953" w:rsidRDefault="00EE1953" w:rsidP="00EE1953">
      <w:r>
        <w:t xml:space="preserve">CHÚ Ý: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,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ngôn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miễn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dành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.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r w:rsidR="00E0538D">
        <w:t>(469) 854-8585</w:t>
      </w:r>
    </w:p>
    <w:p w:rsidR="00EE1953" w:rsidRDefault="00EE1953" w:rsidP="00EE1953"/>
    <w:p w:rsidR="00EE1953" w:rsidRDefault="00EE1953" w:rsidP="00EE1953">
      <w:pPr>
        <w:rPr>
          <w:rFonts w:ascii="MS Mincho" w:eastAsia="MS Mincho" w:hAnsi="MS Mincho" w:cs="MS Mincho"/>
        </w:rPr>
      </w:pPr>
      <w:proofErr w:type="spellStart"/>
      <w:r>
        <w:t>注意：如果您使用繁體中文，您可以免費獲得語言援助服務。</w:t>
      </w:r>
      <w:proofErr w:type="gramStart"/>
      <w:r>
        <w:t>請致電</w:t>
      </w:r>
      <w:proofErr w:type="spellEnd"/>
      <w:r w:rsidR="00E0538D">
        <w:t>(</w:t>
      </w:r>
      <w:proofErr w:type="gramEnd"/>
      <w:r w:rsidR="00E0538D">
        <w:t>469) 854-8585</w:t>
      </w:r>
    </w:p>
    <w:p w:rsidR="00EE1953" w:rsidRDefault="00EE1953" w:rsidP="00EE1953">
      <w:pPr>
        <w:rPr>
          <w:rFonts w:ascii="MS Mincho" w:eastAsia="MS Mincho" w:hAnsi="MS Mincho" w:cs="MS Mincho"/>
        </w:rPr>
      </w:pPr>
    </w:p>
    <w:p w:rsidR="00EE1953" w:rsidRDefault="00EE1953" w:rsidP="00EE1953">
      <w:pPr>
        <w:rPr>
          <w:rFonts w:ascii="Batang" w:eastAsia="Batang" w:hAnsi="Batang" w:cs="Batang"/>
        </w:rPr>
      </w:pPr>
      <w:proofErr w:type="spellStart"/>
      <w:r>
        <w:rPr>
          <w:rFonts w:ascii="Batang" w:eastAsia="Batang" w:hAnsi="Batang" w:cs="Batang" w:hint="eastAsia"/>
        </w:rPr>
        <w:t>주의</w:t>
      </w:r>
      <w:proofErr w:type="spellEnd"/>
      <w:r>
        <w:t xml:space="preserve">: </w:t>
      </w:r>
      <w:proofErr w:type="spellStart"/>
      <w:r>
        <w:rPr>
          <w:rFonts w:ascii="Batang" w:eastAsia="Batang" w:hAnsi="Batang" w:cs="Batang" w:hint="eastAsia"/>
        </w:rPr>
        <w:t>한국어를</w:t>
      </w:r>
      <w:proofErr w:type="spellEnd"/>
      <w:r>
        <w:t xml:space="preserve"> </w:t>
      </w:r>
      <w:proofErr w:type="spellStart"/>
      <w:r>
        <w:rPr>
          <w:rFonts w:ascii="Batang" w:eastAsia="Batang" w:hAnsi="Batang" w:cs="Batang" w:hint="eastAsia"/>
        </w:rPr>
        <w:t>사용하시는</w:t>
      </w:r>
      <w:proofErr w:type="spellEnd"/>
      <w:r>
        <w:t xml:space="preserve"> </w:t>
      </w:r>
      <w:proofErr w:type="spellStart"/>
      <w:r>
        <w:rPr>
          <w:rFonts w:ascii="Batang" w:eastAsia="Batang" w:hAnsi="Batang" w:cs="Batang" w:hint="eastAsia"/>
        </w:rPr>
        <w:t>경우</w:t>
      </w:r>
      <w:proofErr w:type="spellEnd"/>
      <w:r>
        <w:t xml:space="preserve">, </w:t>
      </w:r>
      <w:proofErr w:type="spellStart"/>
      <w:r>
        <w:rPr>
          <w:rFonts w:ascii="Batang" w:eastAsia="Batang" w:hAnsi="Batang" w:cs="Batang" w:hint="eastAsia"/>
        </w:rPr>
        <w:t>언어</w:t>
      </w:r>
      <w:proofErr w:type="spellEnd"/>
      <w:r>
        <w:t xml:space="preserve"> </w:t>
      </w:r>
      <w:proofErr w:type="spellStart"/>
      <w:r>
        <w:rPr>
          <w:rFonts w:ascii="Batang" w:eastAsia="Batang" w:hAnsi="Batang" w:cs="Batang" w:hint="eastAsia"/>
        </w:rPr>
        <w:t>지원</w:t>
      </w:r>
      <w:proofErr w:type="spellEnd"/>
      <w:r>
        <w:t xml:space="preserve"> </w:t>
      </w:r>
      <w:proofErr w:type="spellStart"/>
      <w:r>
        <w:rPr>
          <w:rFonts w:ascii="Batang" w:eastAsia="Batang" w:hAnsi="Batang" w:cs="Batang" w:hint="eastAsia"/>
        </w:rPr>
        <w:t>서비스를</w:t>
      </w:r>
      <w:proofErr w:type="spellEnd"/>
      <w:r>
        <w:t xml:space="preserve"> </w:t>
      </w:r>
      <w:proofErr w:type="spellStart"/>
      <w:r>
        <w:rPr>
          <w:rFonts w:ascii="Batang" w:eastAsia="Batang" w:hAnsi="Batang" w:cs="Batang" w:hint="eastAsia"/>
        </w:rPr>
        <w:t>무료로</w:t>
      </w:r>
      <w:proofErr w:type="spellEnd"/>
      <w:r>
        <w:t xml:space="preserve"> </w:t>
      </w:r>
      <w:proofErr w:type="spellStart"/>
      <w:r>
        <w:rPr>
          <w:rFonts w:ascii="Batang" w:eastAsia="Batang" w:hAnsi="Batang" w:cs="Batang" w:hint="eastAsia"/>
        </w:rPr>
        <w:t>이용하실</w:t>
      </w:r>
      <w:proofErr w:type="spellEnd"/>
      <w:r>
        <w:t xml:space="preserve"> </w:t>
      </w:r>
      <w:r>
        <w:rPr>
          <w:rFonts w:ascii="Batang" w:eastAsia="Batang" w:hAnsi="Batang" w:cs="Batang" w:hint="eastAsia"/>
        </w:rPr>
        <w:t>수</w:t>
      </w:r>
      <w:r>
        <w:t xml:space="preserve"> </w:t>
      </w:r>
      <w:proofErr w:type="spellStart"/>
      <w:r>
        <w:rPr>
          <w:rFonts w:ascii="Batang" w:eastAsia="Batang" w:hAnsi="Batang" w:cs="Batang" w:hint="eastAsia"/>
        </w:rPr>
        <w:t>있습니다</w:t>
      </w:r>
      <w:proofErr w:type="spellEnd"/>
      <w:r>
        <w:t xml:space="preserve">. </w:t>
      </w:r>
      <w:r w:rsidR="00E0538D">
        <w:t>(469) 854-8585</w:t>
      </w:r>
    </w:p>
    <w:p w:rsidR="00EE1953" w:rsidRDefault="00EE1953" w:rsidP="00EE1953">
      <w:pPr>
        <w:rPr>
          <w:rFonts w:ascii="Batang" w:eastAsia="Batang" w:hAnsi="Batang" w:cs="Batang"/>
        </w:rPr>
      </w:pPr>
    </w:p>
    <w:p w:rsidR="00EE1953" w:rsidRDefault="00EE1953" w:rsidP="00EE1953">
      <w:r>
        <w:t xml:space="preserve">PAUNAWA: Kung </w:t>
      </w:r>
      <w:proofErr w:type="spellStart"/>
      <w:r>
        <w:t>nagsasalita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ng Tagalog, </w:t>
      </w:r>
      <w:proofErr w:type="spellStart"/>
      <w:r>
        <w:t>maaari</w:t>
      </w:r>
      <w:proofErr w:type="spellEnd"/>
      <w:r>
        <w:t xml:space="preserve"> </w:t>
      </w:r>
      <w:proofErr w:type="spellStart"/>
      <w:r>
        <w:t>kang</w:t>
      </w:r>
      <w:proofErr w:type="spellEnd"/>
      <w:r>
        <w:t xml:space="preserve"> </w:t>
      </w:r>
      <w:proofErr w:type="spellStart"/>
      <w:r>
        <w:t>gumamit</w:t>
      </w:r>
      <w:proofErr w:type="spellEnd"/>
      <w:r>
        <w:t xml:space="preserve"> 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serbisyo</w:t>
      </w:r>
      <w:proofErr w:type="spellEnd"/>
      <w:r>
        <w:t xml:space="preserve"> ng </w:t>
      </w:r>
      <w:proofErr w:type="spellStart"/>
      <w:r>
        <w:t>tulong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wika</w:t>
      </w:r>
      <w:proofErr w:type="spellEnd"/>
      <w:r>
        <w:t xml:space="preserve"> </w:t>
      </w:r>
      <w:proofErr w:type="spellStart"/>
      <w:r>
        <w:t>nang</w:t>
      </w:r>
      <w:proofErr w:type="spellEnd"/>
      <w:r>
        <w:t xml:space="preserve"> </w:t>
      </w:r>
      <w:proofErr w:type="spellStart"/>
      <w:r>
        <w:t>walang</w:t>
      </w:r>
      <w:proofErr w:type="spellEnd"/>
      <w:r>
        <w:t xml:space="preserve"> </w:t>
      </w:r>
      <w:proofErr w:type="spellStart"/>
      <w:r>
        <w:t>bayad</w:t>
      </w:r>
      <w:proofErr w:type="spellEnd"/>
      <w:r>
        <w:t xml:space="preserve">. </w:t>
      </w:r>
      <w:proofErr w:type="spellStart"/>
      <w:r>
        <w:t>Tumawag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r w:rsidR="00E0538D">
        <w:t>(469) 854-8585</w:t>
      </w:r>
    </w:p>
    <w:p w:rsidR="00EE1953" w:rsidRDefault="00EE1953" w:rsidP="00EE1953"/>
    <w:p w:rsidR="00EE1953" w:rsidRDefault="00EE1953" w:rsidP="00EE1953">
      <w:r>
        <w:t xml:space="preserve">ATENÇÃO: Se </w:t>
      </w:r>
      <w:proofErr w:type="spellStart"/>
      <w:r>
        <w:t>fala</w:t>
      </w:r>
      <w:proofErr w:type="spellEnd"/>
      <w:r>
        <w:t xml:space="preserve"> </w:t>
      </w:r>
      <w:proofErr w:type="spellStart"/>
      <w:r>
        <w:t>português</w:t>
      </w:r>
      <w:proofErr w:type="spellEnd"/>
      <w:r>
        <w:t xml:space="preserve">, </w:t>
      </w:r>
      <w:proofErr w:type="spellStart"/>
      <w:r>
        <w:t>encontram</w:t>
      </w:r>
      <w:proofErr w:type="spellEnd"/>
      <w:r>
        <w:t xml:space="preserve">-se </w:t>
      </w:r>
      <w:proofErr w:type="spellStart"/>
      <w:r>
        <w:t>disponíveis</w:t>
      </w:r>
      <w:proofErr w:type="spellEnd"/>
      <w:r>
        <w:t xml:space="preserve"> </w:t>
      </w:r>
      <w:proofErr w:type="spellStart"/>
      <w:r>
        <w:t>serviços</w:t>
      </w:r>
      <w:proofErr w:type="spellEnd"/>
      <w:r>
        <w:t xml:space="preserve"> </w:t>
      </w:r>
      <w:proofErr w:type="spellStart"/>
      <w:r>
        <w:t>linguísticos</w:t>
      </w:r>
      <w:proofErr w:type="spellEnd"/>
      <w:r>
        <w:t xml:space="preserve">, </w:t>
      </w:r>
      <w:proofErr w:type="spellStart"/>
      <w:r>
        <w:t>grátis</w:t>
      </w:r>
      <w:proofErr w:type="spellEnd"/>
      <w:r>
        <w:t xml:space="preserve">. </w:t>
      </w:r>
      <w:proofErr w:type="spellStart"/>
      <w:r>
        <w:t>Ligue</w:t>
      </w:r>
      <w:proofErr w:type="spellEnd"/>
      <w:r>
        <w:t xml:space="preserve"> para </w:t>
      </w:r>
      <w:r w:rsidR="00E0538D">
        <w:t>(469) 854-8585</w:t>
      </w:r>
    </w:p>
    <w:p w:rsidR="00EE1953" w:rsidRDefault="00EE1953" w:rsidP="00EE1953"/>
    <w:p w:rsidR="00EE1953" w:rsidRDefault="00EE1953" w:rsidP="00EE1953">
      <w:proofErr w:type="gramStart"/>
      <w:r>
        <w:lastRenderedPageBreak/>
        <w:t>ATTENTION :</w:t>
      </w:r>
      <w:proofErr w:type="gramEnd"/>
      <w:r>
        <w:t xml:space="preserve"> Si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parlez</w:t>
      </w:r>
      <w:proofErr w:type="spellEnd"/>
      <w:r>
        <w:t xml:space="preserve"> </w:t>
      </w:r>
      <w:proofErr w:type="spellStart"/>
      <w:r>
        <w:t>français</w:t>
      </w:r>
      <w:proofErr w:type="spellEnd"/>
      <w:r>
        <w:t xml:space="preserve">, des services </w:t>
      </w:r>
      <w:proofErr w:type="spellStart"/>
      <w:r>
        <w:t>d'aide</w:t>
      </w:r>
      <w:proofErr w:type="spellEnd"/>
      <w:r>
        <w:t xml:space="preserve"> </w:t>
      </w:r>
      <w:proofErr w:type="spellStart"/>
      <w:r>
        <w:t>linguistique</w:t>
      </w:r>
      <w:proofErr w:type="spellEnd"/>
      <w:r>
        <w:t xml:space="preserve"> </w:t>
      </w:r>
      <w:proofErr w:type="spellStart"/>
      <w:r>
        <w:t>vous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proposés</w:t>
      </w:r>
      <w:proofErr w:type="spellEnd"/>
      <w:r>
        <w:t xml:space="preserve"> </w:t>
      </w:r>
      <w:proofErr w:type="spellStart"/>
      <w:r>
        <w:t>gratuitement</w:t>
      </w:r>
      <w:proofErr w:type="spellEnd"/>
      <w:r>
        <w:t xml:space="preserve">. </w:t>
      </w:r>
      <w:proofErr w:type="spellStart"/>
      <w:r>
        <w:t>Appelez</w:t>
      </w:r>
      <w:proofErr w:type="spellEnd"/>
      <w:r>
        <w:t xml:space="preserve"> le </w:t>
      </w:r>
      <w:r w:rsidR="00E0538D">
        <w:t>(469) 854-8585</w:t>
      </w:r>
    </w:p>
    <w:p w:rsidR="00EE1953" w:rsidRDefault="00EE1953" w:rsidP="00EE1953"/>
    <w:p w:rsidR="00EE1953" w:rsidRDefault="00EE1953" w:rsidP="00EE1953">
      <w:r>
        <w:t xml:space="preserve">ACHTUNG: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Deutsch </w:t>
      </w:r>
      <w:proofErr w:type="spellStart"/>
      <w:r>
        <w:t>sprechen</w:t>
      </w:r>
      <w:proofErr w:type="spellEnd"/>
      <w:r>
        <w:t xml:space="preserve">, </w:t>
      </w:r>
      <w:proofErr w:type="spellStart"/>
      <w:r>
        <w:t>stehen</w:t>
      </w:r>
      <w:proofErr w:type="spellEnd"/>
      <w:r>
        <w:t xml:space="preserve"> </w:t>
      </w:r>
      <w:proofErr w:type="spellStart"/>
      <w:r>
        <w:t>Ihnen</w:t>
      </w:r>
      <w:proofErr w:type="spellEnd"/>
      <w:r>
        <w:t xml:space="preserve"> </w:t>
      </w:r>
      <w:proofErr w:type="spellStart"/>
      <w:r>
        <w:t>kostenlos</w:t>
      </w:r>
      <w:proofErr w:type="spellEnd"/>
      <w:r>
        <w:t xml:space="preserve"> </w:t>
      </w:r>
      <w:proofErr w:type="spellStart"/>
      <w:r>
        <w:t>sprachliche</w:t>
      </w:r>
      <w:proofErr w:type="spellEnd"/>
      <w:r>
        <w:t xml:space="preserve"> </w:t>
      </w:r>
      <w:proofErr w:type="spellStart"/>
      <w:r>
        <w:t>Hilfsdienstleistungen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Verfügung</w:t>
      </w:r>
      <w:proofErr w:type="spellEnd"/>
      <w:r>
        <w:t xml:space="preserve">. </w:t>
      </w:r>
      <w:proofErr w:type="spellStart"/>
      <w:r>
        <w:t>Rufnummer</w:t>
      </w:r>
      <w:proofErr w:type="spellEnd"/>
      <w:r>
        <w:t xml:space="preserve">: </w:t>
      </w:r>
      <w:r w:rsidR="00E0538D">
        <w:t>(469) 854-8585</w:t>
      </w:r>
    </w:p>
    <w:p w:rsidR="00EE1953" w:rsidRDefault="00EE1953" w:rsidP="00EE1953">
      <w:r>
        <w:t xml:space="preserve">ВНИМАНИЕ: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говорите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русском</w:t>
      </w:r>
      <w:proofErr w:type="spellEnd"/>
      <w:r>
        <w:t xml:space="preserve"> </w:t>
      </w:r>
      <w:proofErr w:type="spellStart"/>
      <w:r>
        <w:t>языке</w:t>
      </w:r>
      <w:proofErr w:type="spellEnd"/>
      <w:r>
        <w:t xml:space="preserve">,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доступны</w:t>
      </w:r>
      <w:proofErr w:type="spellEnd"/>
      <w:r>
        <w:t xml:space="preserve"> </w:t>
      </w:r>
      <w:proofErr w:type="spellStart"/>
      <w:r>
        <w:t>бесплатные</w:t>
      </w:r>
      <w:proofErr w:type="spellEnd"/>
      <w:r>
        <w:t xml:space="preserve"> </w:t>
      </w:r>
      <w:proofErr w:type="spellStart"/>
      <w:r>
        <w:t>услуги</w:t>
      </w:r>
      <w:proofErr w:type="spellEnd"/>
      <w:r>
        <w:t xml:space="preserve"> </w:t>
      </w:r>
      <w:proofErr w:type="spellStart"/>
      <w:r>
        <w:t>перевода</w:t>
      </w:r>
      <w:proofErr w:type="spellEnd"/>
      <w:r>
        <w:t xml:space="preserve">. </w:t>
      </w:r>
      <w:proofErr w:type="spellStart"/>
      <w:r>
        <w:t>Звоните</w:t>
      </w:r>
      <w:proofErr w:type="spellEnd"/>
      <w:r>
        <w:t xml:space="preserve"> </w:t>
      </w:r>
      <w:r w:rsidR="00E0538D">
        <w:t>(469) 854-8585</w:t>
      </w:r>
    </w:p>
    <w:p w:rsidR="00EE1953" w:rsidRDefault="00EE1953" w:rsidP="00EE1953"/>
    <w:p w:rsidR="00EE1953" w:rsidRDefault="00EE1953" w:rsidP="00EE1953">
      <w:pPr>
        <w:rPr>
          <w:rFonts w:ascii="MS Mincho" w:eastAsia="MS Mincho" w:hAnsi="MS Mincho" w:cs="MS Mincho"/>
        </w:rPr>
      </w:pPr>
      <w:proofErr w:type="spellStart"/>
      <w:r>
        <w:t>注意事項：日本語を話される場合、無料の言語支援をご利用いただけます</w:t>
      </w:r>
      <w:proofErr w:type="spellEnd"/>
      <w:r>
        <w:t>。</w:t>
      </w:r>
      <w:r w:rsidR="00E0538D">
        <w:t>(469) 854-8585</w:t>
      </w:r>
      <w:r w:rsidR="00E0538D">
        <w:t xml:space="preserve"> </w:t>
      </w:r>
      <w:proofErr w:type="spellStart"/>
      <w:r>
        <w:t>まで、お電話にてご連絡ください</w:t>
      </w:r>
      <w:proofErr w:type="spellEnd"/>
      <w:r>
        <w:rPr>
          <w:rFonts w:ascii="MS Mincho" w:eastAsia="MS Mincho" w:hAnsi="MS Mincho" w:cs="MS Mincho" w:hint="eastAsia"/>
        </w:rPr>
        <w:t>。</w:t>
      </w:r>
    </w:p>
    <w:p w:rsidR="00EE1953" w:rsidRDefault="00EE1953" w:rsidP="00EE1953">
      <w:pPr>
        <w:rPr>
          <w:rFonts w:ascii="MS Mincho" w:eastAsia="MS Mincho" w:hAnsi="MS Mincho" w:cs="MS Mincho"/>
        </w:rPr>
      </w:pPr>
    </w:p>
    <w:p w:rsidR="00EE1953" w:rsidRDefault="00EE1953" w:rsidP="00EE1953">
      <w:r>
        <w:t xml:space="preserve">DİKKAT: </w:t>
      </w:r>
      <w:proofErr w:type="spellStart"/>
      <w:r>
        <w:t>Eğer</w:t>
      </w:r>
      <w:proofErr w:type="spellEnd"/>
      <w:r>
        <w:t xml:space="preserve"> </w:t>
      </w:r>
      <w:proofErr w:type="spellStart"/>
      <w:r>
        <w:t>Türkçe</w:t>
      </w:r>
      <w:proofErr w:type="spellEnd"/>
      <w:r>
        <w:t xml:space="preserve"> </w:t>
      </w:r>
      <w:proofErr w:type="spellStart"/>
      <w:r>
        <w:t>konuşuyor</w:t>
      </w:r>
      <w:proofErr w:type="spellEnd"/>
      <w:r>
        <w:t xml:space="preserve"> </w:t>
      </w:r>
      <w:proofErr w:type="spellStart"/>
      <w:r>
        <w:t>iseniz</w:t>
      </w:r>
      <w:proofErr w:type="spellEnd"/>
      <w:r>
        <w:t xml:space="preserve">, </w:t>
      </w:r>
      <w:proofErr w:type="spellStart"/>
      <w:r>
        <w:t>dil</w:t>
      </w:r>
      <w:proofErr w:type="spellEnd"/>
      <w:r>
        <w:t xml:space="preserve"> </w:t>
      </w:r>
      <w:proofErr w:type="spellStart"/>
      <w:r>
        <w:t>yardımı</w:t>
      </w:r>
      <w:proofErr w:type="spellEnd"/>
      <w:r>
        <w:t xml:space="preserve"> </w:t>
      </w:r>
      <w:proofErr w:type="spellStart"/>
      <w:r>
        <w:t>hizmetlerinden</w:t>
      </w:r>
      <w:proofErr w:type="spellEnd"/>
      <w:r>
        <w:t xml:space="preserve"> </w:t>
      </w:r>
      <w:proofErr w:type="spellStart"/>
      <w:r>
        <w:t>ücretsiz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yararlanabilirsiniz</w:t>
      </w:r>
      <w:proofErr w:type="spellEnd"/>
      <w:r>
        <w:t xml:space="preserve">. 1-xxx-xxx-xxxx </w:t>
      </w:r>
      <w:r w:rsidR="00E0538D">
        <w:t xml:space="preserve">(469) 854-8585 </w:t>
      </w:r>
      <w:bookmarkStart w:id="0" w:name="_GoBack"/>
      <w:bookmarkEnd w:id="0"/>
      <w:r>
        <w:t xml:space="preserve">irtibat </w:t>
      </w:r>
      <w:proofErr w:type="spellStart"/>
      <w:r>
        <w:t>numaralarını</w:t>
      </w:r>
      <w:proofErr w:type="spellEnd"/>
      <w:r>
        <w:t xml:space="preserve"> </w:t>
      </w:r>
      <w:proofErr w:type="spellStart"/>
      <w:r>
        <w:t>arayın</w:t>
      </w:r>
      <w:proofErr w:type="spellEnd"/>
      <w:r>
        <w:t>.</w:t>
      </w:r>
    </w:p>
    <w:p w:rsidR="00EE1953" w:rsidRDefault="00EE1953"/>
    <w:sectPr w:rsidR="00EE1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0174C"/>
    <w:multiLevelType w:val="multilevel"/>
    <w:tmpl w:val="DB90B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832BDF"/>
    <w:multiLevelType w:val="multilevel"/>
    <w:tmpl w:val="66322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E84"/>
    <w:rsid w:val="002A5F40"/>
    <w:rsid w:val="00810E84"/>
    <w:rsid w:val="00E0538D"/>
    <w:rsid w:val="00E15B16"/>
    <w:rsid w:val="00EE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10E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10E8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10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0E84"/>
    <w:rPr>
      <w:b/>
      <w:bCs/>
    </w:rPr>
  </w:style>
  <w:style w:type="character" w:styleId="Hyperlink">
    <w:name w:val="Hyperlink"/>
    <w:basedOn w:val="DefaultParagraphFont"/>
    <w:uiPriority w:val="99"/>
    <w:unhideWhenUsed/>
    <w:rsid w:val="00810E8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10E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10E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10E8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10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0E84"/>
    <w:rPr>
      <w:b/>
      <w:bCs/>
    </w:rPr>
  </w:style>
  <w:style w:type="character" w:styleId="Hyperlink">
    <w:name w:val="Hyperlink"/>
    <w:basedOn w:val="DefaultParagraphFont"/>
    <w:uiPriority w:val="99"/>
    <w:unhideWhenUsed/>
    <w:rsid w:val="00810E8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10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5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6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55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9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hhs.gov/ocr/office/file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llenheightsdenta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 Noonan</dc:creator>
  <cp:lastModifiedBy>Alyssa Noonan</cp:lastModifiedBy>
  <cp:revision>2</cp:revision>
  <dcterms:created xsi:type="dcterms:W3CDTF">2016-11-03T13:22:00Z</dcterms:created>
  <dcterms:modified xsi:type="dcterms:W3CDTF">2016-11-03T13:22:00Z</dcterms:modified>
</cp:coreProperties>
</file>